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E0" w:rsidRDefault="00855171">
      <w:pPr>
        <w:spacing w:after="9"/>
        <w:ind w:left="-5" w:right="-15" w:hanging="1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1859280</wp:posOffset>
            </wp:positionH>
            <wp:positionV relativeFrom="page">
              <wp:posOffset>466090</wp:posOffset>
            </wp:positionV>
            <wp:extent cx="510502" cy="600405"/>
            <wp:effectExtent l="0" t="0" r="0" b="0"/>
            <wp:wrapSquare wrapText="bothSides"/>
            <wp:docPr id="216" name="Picture 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Picture 21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502" cy="60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Arial" w:eastAsia="Arial" w:hAnsi="Arial" w:cs="Arial"/>
          <w:b/>
          <w:sz w:val="20"/>
        </w:rPr>
        <w:t xml:space="preserve">CARNEGIE </w:t>
      </w:r>
      <w:proofErr w:type="gramStart"/>
      <w:r>
        <w:rPr>
          <w:rFonts w:ascii="Arial" w:eastAsia="Arial" w:hAnsi="Arial" w:cs="Arial"/>
          <w:b/>
          <w:sz w:val="20"/>
        </w:rPr>
        <w:t>BOROUGH  POLICE</w:t>
      </w:r>
      <w:proofErr w:type="gramEnd"/>
      <w:r>
        <w:rPr>
          <w:rFonts w:ascii="Arial" w:eastAsia="Arial" w:hAnsi="Arial" w:cs="Arial"/>
          <w:b/>
          <w:sz w:val="20"/>
        </w:rPr>
        <w:t xml:space="preserve"> DEPARTMENT</w:t>
      </w:r>
    </w:p>
    <w:p w:rsidR="006730E0" w:rsidRDefault="00855171">
      <w:pPr>
        <w:spacing w:after="66"/>
        <w:ind w:left="16" w:hanging="10"/>
        <w:jc w:val="center"/>
      </w:pPr>
      <w:r>
        <w:rPr>
          <w:rFonts w:ascii="Arial" w:eastAsia="Arial" w:hAnsi="Arial" w:cs="Arial"/>
          <w:b/>
          <w:sz w:val="20"/>
        </w:rPr>
        <w:t>DAILY LOG</w:t>
      </w:r>
    </w:p>
    <w:tbl>
      <w:tblPr>
        <w:tblStyle w:val="TableGrid"/>
        <w:tblW w:w="12712" w:type="dxa"/>
        <w:tblInd w:w="-3841" w:type="dxa"/>
        <w:tblCellMar>
          <w:top w:w="24" w:type="dxa"/>
          <w:left w:w="36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1229"/>
        <w:gridCol w:w="2357"/>
        <w:gridCol w:w="4939"/>
        <w:gridCol w:w="2420"/>
        <w:gridCol w:w="1767"/>
      </w:tblGrid>
      <w:tr w:rsidR="006730E0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  <w:ind w:left="110"/>
            </w:pPr>
            <w:r>
              <w:rPr>
                <w:rFonts w:ascii="Arial" w:eastAsia="Arial" w:hAnsi="Arial" w:cs="Arial"/>
                <w:b/>
                <w:sz w:val="20"/>
              </w:rPr>
              <w:t>INCIDENT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STREET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ACTIVITY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DATE</w:t>
            </w:r>
          </w:p>
        </w:tc>
      </w:tr>
      <w:tr w:rsidR="006730E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2018-04925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BARRETT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PATROL ACTION - WELFARE CHECK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  <w:jc w:val="right"/>
            </w:pPr>
            <w:r>
              <w:rPr>
                <w:sz w:val="20"/>
              </w:rPr>
              <w:t>6/18/2018 0:34</w:t>
            </w:r>
          </w:p>
        </w:tc>
      </w:tr>
      <w:tr w:rsidR="006730E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2018-04947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BEECHWOOD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SUSPICIOUS PERSON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  <w:jc w:val="right"/>
            </w:pPr>
            <w:r>
              <w:rPr>
                <w:sz w:val="20"/>
              </w:rPr>
              <w:t>6/18/2018 21:34</w:t>
            </w:r>
          </w:p>
        </w:tc>
      </w:tr>
      <w:tr w:rsidR="006730E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2018-04944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BOQUET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BURGLARY-ATTEMPT-NONRESIDENCE-UNK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  <w:jc w:val="right"/>
            </w:pPr>
            <w:r>
              <w:rPr>
                <w:sz w:val="20"/>
              </w:rPr>
              <w:t>6/18/2018 19:56</w:t>
            </w:r>
          </w:p>
        </w:tc>
      </w:tr>
      <w:tr w:rsidR="006730E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2018-04946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BOYD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FOLLOW-UP INFORMATION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  <w:jc w:val="right"/>
            </w:pPr>
            <w:r>
              <w:rPr>
                <w:sz w:val="20"/>
              </w:rPr>
              <w:t>6/18/2018 21:07</w:t>
            </w:r>
          </w:p>
        </w:tc>
      </w:tr>
      <w:tr w:rsidR="006730E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2018-04928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CAPITAL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PATROL ACTION - TOWERS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  <w:jc w:val="right"/>
            </w:pPr>
            <w:r>
              <w:rPr>
                <w:sz w:val="20"/>
              </w:rPr>
              <w:t>6/18/2018 5:00</w:t>
            </w:r>
          </w:p>
        </w:tc>
      </w:tr>
      <w:tr w:rsidR="006730E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2018-04931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CAPITAL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PATROL ACTION - TOWERS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  <w:jc w:val="right"/>
            </w:pPr>
            <w:r>
              <w:rPr>
                <w:sz w:val="20"/>
              </w:rPr>
              <w:t>6/18/2018 5:45</w:t>
            </w:r>
          </w:p>
        </w:tc>
      </w:tr>
      <w:tr w:rsidR="006730E0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2018-04927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CHESTNUT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PATROL ACTION - BUSINESS CHECK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  <w:jc w:val="right"/>
            </w:pPr>
            <w:r>
              <w:rPr>
                <w:sz w:val="20"/>
              </w:rPr>
              <w:t>6/18/2018 1:15</w:t>
            </w:r>
          </w:p>
        </w:tc>
      </w:tr>
      <w:tr w:rsidR="006730E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2018-04933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CHESTNUT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TRAFFIC STOP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  <w:jc w:val="right"/>
            </w:pPr>
            <w:r>
              <w:rPr>
                <w:sz w:val="20"/>
              </w:rPr>
              <w:t>6/18/2018 8:28</w:t>
            </w:r>
          </w:p>
        </w:tc>
      </w:tr>
      <w:tr w:rsidR="006730E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2018-04934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CHESTNUT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PATROL ACTION - BUSINESS CHECK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  <w:jc w:val="right"/>
            </w:pPr>
            <w:r>
              <w:rPr>
                <w:sz w:val="20"/>
              </w:rPr>
              <w:t>6/18/2018 10:15</w:t>
            </w:r>
          </w:p>
        </w:tc>
      </w:tr>
      <w:tr w:rsidR="006730E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2018-04929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EAST MAIN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TRAFFIC TARGET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  <w:jc w:val="right"/>
            </w:pPr>
            <w:r>
              <w:rPr>
                <w:sz w:val="20"/>
              </w:rPr>
              <w:t>6/18/2018 5:40</w:t>
            </w:r>
          </w:p>
        </w:tc>
      </w:tr>
      <w:tr w:rsidR="006730E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2018-04935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EAST MAIN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PATROL ACTION - BANK CHECK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  <w:jc w:val="right"/>
            </w:pPr>
            <w:r>
              <w:rPr>
                <w:sz w:val="20"/>
              </w:rPr>
              <w:t>6/18/2018 10:20</w:t>
            </w:r>
          </w:p>
        </w:tc>
      </w:tr>
      <w:tr w:rsidR="006730E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2018-04938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EAST MAIN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HARASSMENT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  <w:jc w:val="right"/>
            </w:pPr>
            <w:r>
              <w:rPr>
                <w:sz w:val="20"/>
              </w:rPr>
              <w:t>6/18/2018 14:08</w:t>
            </w:r>
          </w:p>
        </w:tc>
      </w:tr>
      <w:tr w:rsidR="006730E0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2018-04942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FORSYTHE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SUSPICIOUS ACTIVITY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  <w:jc w:val="right"/>
            </w:pPr>
            <w:r>
              <w:rPr>
                <w:sz w:val="20"/>
              </w:rPr>
              <w:t>6/18/2018 15:50</w:t>
            </w:r>
          </w:p>
        </w:tc>
      </w:tr>
      <w:tr w:rsidR="006730E0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2018-04950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FORSYTHE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PATROL ACTION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  <w:jc w:val="right"/>
            </w:pPr>
            <w:r>
              <w:rPr>
                <w:sz w:val="20"/>
              </w:rPr>
              <w:t>6/18/2018 23:45</w:t>
            </w:r>
          </w:p>
        </w:tc>
      </w:tr>
      <w:tr w:rsidR="006730E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2018-04945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GOVERNORS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FRAUD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  <w:jc w:val="right"/>
            </w:pPr>
            <w:r>
              <w:rPr>
                <w:sz w:val="20"/>
              </w:rPr>
              <w:t>6/18/2018 19:46</w:t>
            </w:r>
          </w:p>
        </w:tc>
      </w:tr>
      <w:tr w:rsidR="006730E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2018-04930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MANSFIELD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TRAFFIC TARGET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  <w:jc w:val="right"/>
            </w:pPr>
            <w:r>
              <w:rPr>
                <w:sz w:val="20"/>
              </w:rPr>
              <w:t>6/18/2018 5:20</w:t>
            </w:r>
          </w:p>
        </w:tc>
      </w:tr>
      <w:tr w:rsidR="006730E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2018-04943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PLUM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ANIMAL - OTHER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  <w:jc w:val="right"/>
            </w:pPr>
            <w:r>
              <w:rPr>
                <w:sz w:val="20"/>
              </w:rPr>
              <w:t>6/18/2018 16:12</w:t>
            </w:r>
          </w:p>
        </w:tc>
      </w:tr>
      <w:tr w:rsidR="006730E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2018-04937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THIRD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SUSPICIOUS ACTIVITY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  <w:jc w:val="right"/>
            </w:pPr>
            <w:r>
              <w:rPr>
                <w:sz w:val="20"/>
              </w:rPr>
              <w:t>6/18/2018 11:14</w:t>
            </w:r>
          </w:p>
        </w:tc>
      </w:tr>
      <w:tr w:rsidR="006730E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2018-04940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VETERANS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THEFT-$200 AND OVER-ALL OTHER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  <w:jc w:val="right"/>
            </w:pPr>
            <w:r>
              <w:rPr>
                <w:sz w:val="20"/>
              </w:rPr>
              <w:t>6/18/2018 14:45</w:t>
            </w:r>
          </w:p>
        </w:tc>
      </w:tr>
      <w:tr w:rsidR="006730E0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2018-04941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VETERANS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LOST/MISSING PROPERTY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  <w:jc w:val="right"/>
            </w:pPr>
            <w:r>
              <w:rPr>
                <w:sz w:val="20"/>
              </w:rPr>
              <w:t>6/18/2018 15:10</w:t>
            </w:r>
          </w:p>
        </w:tc>
      </w:tr>
      <w:tr w:rsidR="006730E0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2018-04948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VETERANS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NCIC CANCEL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  <w:jc w:val="right"/>
            </w:pPr>
            <w:r>
              <w:rPr>
                <w:sz w:val="20"/>
              </w:rPr>
              <w:t>6/18/2018 22:13</w:t>
            </w:r>
          </w:p>
        </w:tc>
      </w:tr>
      <w:tr w:rsidR="006730E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2018-04949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VETERANS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FOLLOW-UP INFORMATION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  <w:jc w:val="right"/>
            </w:pPr>
            <w:r>
              <w:rPr>
                <w:sz w:val="20"/>
              </w:rPr>
              <w:t>6/18/2018 22:13</w:t>
            </w:r>
          </w:p>
        </w:tc>
      </w:tr>
      <w:tr w:rsidR="006730E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2018-04932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WASHINGTON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TRAFFIC STOP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  <w:jc w:val="right"/>
            </w:pPr>
            <w:r>
              <w:rPr>
                <w:sz w:val="20"/>
              </w:rPr>
              <w:t>6/18/2018 8:09</w:t>
            </w:r>
          </w:p>
        </w:tc>
      </w:tr>
      <w:tr w:rsidR="006730E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2018-04926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WEST MAIN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SUSPICIOUS ACTIVITY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  <w:jc w:val="right"/>
            </w:pPr>
            <w:r>
              <w:rPr>
                <w:sz w:val="20"/>
              </w:rPr>
              <w:t>6/18/2018 2:50</w:t>
            </w:r>
          </w:p>
        </w:tc>
      </w:tr>
      <w:tr w:rsidR="006730E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  <w:ind w:left="2"/>
            </w:pPr>
            <w:r>
              <w:t>2018-04936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  <w:ind w:left="2"/>
            </w:pPr>
            <w:r>
              <w:t>WEST MAIN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  <w:ind w:left="2"/>
            </w:pPr>
            <w:r>
              <w:t>MENTAL HEALTH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  <w:ind w:left="2"/>
            </w:pPr>
            <w: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  <w:ind w:right="6"/>
              <w:jc w:val="right"/>
            </w:pPr>
            <w:r>
              <w:t>6/18/2018 10:47</w:t>
            </w:r>
          </w:p>
        </w:tc>
      </w:tr>
      <w:tr w:rsidR="006730E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  <w:ind w:left="2"/>
            </w:pPr>
            <w:r>
              <w:t>2018-04939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  <w:ind w:left="2"/>
            </w:pPr>
            <w:r>
              <w:t>WEST MAIN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  <w:ind w:left="2"/>
            </w:pPr>
            <w:r>
              <w:t>SUSPICIOUS ACTIVITY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  <w:ind w:left="2"/>
            </w:pPr>
            <w: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  <w:ind w:right="6"/>
              <w:jc w:val="right"/>
            </w:pPr>
            <w:r>
              <w:t>6/18/2018 14:20</w:t>
            </w:r>
          </w:p>
        </w:tc>
      </w:tr>
      <w:tr w:rsidR="006730E0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</w:tr>
      <w:tr w:rsidR="006730E0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</w:tr>
    </w:tbl>
    <w:p w:rsidR="006730E0" w:rsidRDefault="00855171">
      <w:pPr>
        <w:spacing w:after="33"/>
        <w:ind w:left="2551" w:hanging="10"/>
      </w:pPr>
      <w:r>
        <w:t>Page 1 of 2</w:t>
      </w:r>
    </w:p>
    <w:p w:rsidR="006730E0" w:rsidRDefault="00855171">
      <w:pPr>
        <w:spacing w:after="9"/>
        <w:ind w:left="-5" w:right="-15" w:hanging="10"/>
      </w:pPr>
      <w:r>
        <w:rPr>
          <w:rFonts w:ascii="Arial" w:eastAsia="Arial" w:hAnsi="Arial" w:cs="Arial"/>
          <w:b/>
          <w:sz w:val="20"/>
        </w:rPr>
        <w:t xml:space="preserve">CARNEGIE </w:t>
      </w:r>
      <w:proofErr w:type="gramStart"/>
      <w:r>
        <w:rPr>
          <w:rFonts w:ascii="Arial" w:eastAsia="Arial" w:hAnsi="Arial" w:cs="Arial"/>
          <w:b/>
          <w:sz w:val="20"/>
        </w:rPr>
        <w:t>BOROUGH  POLICE</w:t>
      </w:r>
      <w:proofErr w:type="gramEnd"/>
      <w:r>
        <w:rPr>
          <w:rFonts w:ascii="Arial" w:eastAsia="Arial" w:hAnsi="Arial" w:cs="Arial"/>
          <w:b/>
          <w:sz w:val="20"/>
        </w:rPr>
        <w:t xml:space="preserve"> DEPARTMENT</w:t>
      </w:r>
    </w:p>
    <w:p w:rsidR="006730E0" w:rsidRDefault="00855171">
      <w:pPr>
        <w:spacing w:after="66"/>
        <w:ind w:left="16" w:hanging="1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1897380</wp:posOffset>
            </wp:positionH>
            <wp:positionV relativeFrom="page">
              <wp:posOffset>786435</wp:posOffset>
            </wp:positionV>
            <wp:extent cx="510502" cy="600405"/>
            <wp:effectExtent l="0" t="0" r="0" b="0"/>
            <wp:wrapSquare wrapText="bothSides"/>
            <wp:docPr id="244" name="Picture 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Picture 24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502" cy="60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0"/>
        </w:rPr>
        <w:t>DAILY LOG</w:t>
      </w:r>
    </w:p>
    <w:tbl>
      <w:tblPr>
        <w:tblStyle w:val="TableGrid"/>
        <w:tblW w:w="12712" w:type="dxa"/>
        <w:tblInd w:w="-3841" w:type="dxa"/>
        <w:tblCellMar>
          <w:top w:w="24" w:type="dxa"/>
          <w:left w:w="14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29"/>
        <w:gridCol w:w="2357"/>
        <w:gridCol w:w="4939"/>
        <w:gridCol w:w="2420"/>
        <w:gridCol w:w="1767"/>
      </w:tblGrid>
      <w:tr w:rsidR="006730E0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INCIDENT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STREET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ACTIVITY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855171">
            <w:pPr>
              <w:spacing w:after="0"/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DATE</w:t>
            </w:r>
          </w:p>
        </w:tc>
      </w:tr>
      <w:tr w:rsidR="006730E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</w:tr>
      <w:tr w:rsidR="006730E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</w:tr>
      <w:tr w:rsidR="006730E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</w:tr>
      <w:tr w:rsidR="006730E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</w:tr>
      <w:tr w:rsidR="006730E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730E0" w:rsidRDefault="006730E0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</w:tr>
      <w:tr w:rsidR="006730E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</w:tr>
      <w:tr w:rsidR="006730E0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</w:tr>
      <w:tr w:rsidR="006730E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</w:tr>
      <w:tr w:rsidR="006730E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</w:tr>
      <w:tr w:rsidR="006730E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</w:tr>
      <w:tr w:rsidR="006730E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</w:tr>
      <w:tr w:rsidR="006730E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</w:tr>
      <w:tr w:rsidR="006730E0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</w:tr>
      <w:tr w:rsidR="006730E0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</w:tr>
      <w:tr w:rsidR="006730E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</w:tr>
      <w:tr w:rsidR="006730E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</w:tr>
      <w:tr w:rsidR="006730E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</w:tr>
      <w:tr w:rsidR="006730E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0E0" w:rsidRDefault="006730E0"/>
        </w:tc>
      </w:tr>
    </w:tbl>
    <w:p w:rsidR="006730E0" w:rsidRDefault="00855171">
      <w:pPr>
        <w:spacing w:after="33"/>
        <w:ind w:left="2551" w:hanging="10"/>
      </w:pPr>
      <w:r>
        <w:t>Page 2 of 2</w:t>
      </w:r>
    </w:p>
    <w:sectPr w:rsidR="006730E0">
      <w:pgSz w:w="15840" w:h="12240" w:orient="landscape"/>
      <w:pgMar w:top="1409" w:right="6551" w:bottom="469" w:left="48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E0"/>
    <w:rsid w:val="006730E0"/>
    <w:rsid w:val="0085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5621D1-0046-4402-989C-B554DD52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pcreaghard</dc:creator>
  <cp:keywords/>
  <cp:lastModifiedBy>Lauryn</cp:lastModifiedBy>
  <cp:revision>2</cp:revision>
  <dcterms:created xsi:type="dcterms:W3CDTF">2018-06-28T12:12:00Z</dcterms:created>
  <dcterms:modified xsi:type="dcterms:W3CDTF">2018-06-28T12:12:00Z</dcterms:modified>
</cp:coreProperties>
</file>